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17" w:rsidRDefault="001E4A17" w:rsidP="00290E27">
      <w:pPr>
        <w:jc w:val="right"/>
        <w:rPr>
          <w:sz w:val="2"/>
          <w:szCs w:val="2"/>
        </w:rPr>
        <w:sectPr w:rsidR="001E4A17" w:rsidSect="00BA6151">
          <w:pgSz w:w="16840" w:h="11900" w:orient="landscape"/>
          <w:pgMar w:top="360" w:right="360" w:bottom="11256" w:left="360" w:header="0" w:footer="3" w:gutter="0"/>
          <w:cols w:space="720"/>
          <w:noEndnote/>
          <w:docGrid w:linePitch="360"/>
        </w:sectPr>
      </w:pPr>
    </w:p>
    <w:p w:rsidR="001E4A17" w:rsidRDefault="00290E27" w:rsidP="00290E27">
      <w:pPr>
        <w:pStyle w:val="20"/>
        <w:framePr w:w="14909" w:h="879" w:hRule="exact" w:wrap="none" w:vAnchor="page" w:hAnchor="page" w:x="1126" w:y="1654"/>
        <w:shd w:val="clear" w:color="auto" w:fill="auto"/>
        <w:spacing w:before="0" w:line="274" w:lineRule="exact"/>
        <w:jc w:val="center"/>
      </w:pPr>
      <w:r>
        <w:lastRenderedPageBreak/>
        <w:t xml:space="preserve">                                                                </w:t>
      </w:r>
      <w:r w:rsidR="0078437B">
        <w:t xml:space="preserve">Приложение </w:t>
      </w:r>
      <w:r w:rsidR="00404C28">
        <w:t>1</w:t>
      </w:r>
    </w:p>
    <w:p w:rsidR="001E4A17" w:rsidRDefault="0078437B">
      <w:pPr>
        <w:pStyle w:val="20"/>
        <w:framePr w:w="14909" w:h="879" w:hRule="exact" w:wrap="none" w:vAnchor="page" w:hAnchor="page" w:x="1126" w:y="1654"/>
        <w:shd w:val="clear" w:color="auto" w:fill="auto"/>
        <w:spacing w:before="0" w:line="274" w:lineRule="exact"/>
        <w:ind w:left="8660" w:right="840"/>
        <w:jc w:val="left"/>
      </w:pPr>
      <w:r>
        <w:t>к сводному годовому докладу о ходе реализации и об оценке эффективности муниципальных программ</w:t>
      </w:r>
    </w:p>
    <w:p w:rsidR="001E4A17" w:rsidRDefault="0078437B">
      <w:pPr>
        <w:pStyle w:val="24"/>
        <w:framePr w:w="14909" w:h="586" w:hRule="exact" w:wrap="none" w:vAnchor="page" w:hAnchor="page" w:x="1126" w:y="2732"/>
        <w:shd w:val="clear" w:color="auto" w:fill="auto"/>
        <w:spacing w:before="0" w:line="240" w:lineRule="exact"/>
        <w:ind w:right="260"/>
        <w:jc w:val="center"/>
      </w:pPr>
      <w:bookmarkStart w:id="0" w:name="bookmark10"/>
      <w:r>
        <w:t>Отчет</w:t>
      </w:r>
      <w:bookmarkEnd w:id="0"/>
    </w:p>
    <w:p w:rsidR="001E4A17" w:rsidRDefault="0078437B">
      <w:pPr>
        <w:pStyle w:val="24"/>
        <w:framePr w:w="14909" w:h="586" w:hRule="exact" w:wrap="none" w:vAnchor="page" w:hAnchor="page" w:x="1126" w:y="2732"/>
        <w:shd w:val="clear" w:color="auto" w:fill="auto"/>
        <w:spacing w:before="0" w:line="240" w:lineRule="exact"/>
        <w:ind w:right="260"/>
        <w:jc w:val="center"/>
      </w:pPr>
      <w:bookmarkStart w:id="1" w:name="bookmark11"/>
      <w:r>
        <w:t>об использовании бюджетных ассигнований на реализацию муниципальных программ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977"/>
        <w:gridCol w:w="2551"/>
        <w:gridCol w:w="1559"/>
        <w:gridCol w:w="1560"/>
        <w:gridCol w:w="1555"/>
        <w:gridCol w:w="2732"/>
      </w:tblGrid>
      <w:tr w:rsidR="001E4A17" w:rsidTr="00A71CAD">
        <w:trPr>
          <w:trHeight w:hRule="exact" w:val="72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Наименование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</w:rPr>
              <w:t>Источники</w:t>
            </w:r>
          </w:p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</w:rPr>
              <w:t>финансирования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Оценка расходов реализации пр</w:t>
            </w:r>
            <w:r>
              <w:rPr>
                <w:rStyle w:val="210pt"/>
              </w:rPr>
              <w:t>о</w:t>
            </w:r>
            <w:r>
              <w:rPr>
                <w:rStyle w:val="210pt"/>
              </w:rPr>
              <w:t>граммы (тыс. рублей)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Степень дост</w:t>
            </w:r>
            <w:r>
              <w:rPr>
                <w:rStyle w:val="210pt"/>
              </w:rPr>
              <w:t>и</w:t>
            </w:r>
            <w:r>
              <w:rPr>
                <w:rStyle w:val="210pt"/>
              </w:rPr>
              <w:t xml:space="preserve">жения </w:t>
            </w:r>
            <w:proofErr w:type="spellStart"/>
            <w:proofErr w:type="gramStart"/>
            <w:r>
              <w:rPr>
                <w:rStyle w:val="210pt"/>
              </w:rPr>
              <w:t>заплан</w:t>
            </w:r>
            <w:r>
              <w:rPr>
                <w:rStyle w:val="210pt"/>
              </w:rPr>
              <w:t>и</w:t>
            </w:r>
            <w:r>
              <w:rPr>
                <w:rStyle w:val="210pt"/>
              </w:rPr>
              <w:t>рованно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го</w:t>
            </w:r>
            <w:proofErr w:type="spellEnd"/>
            <w:proofErr w:type="gramEnd"/>
            <w:r>
              <w:rPr>
                <w:rStyle w:val="210pt"/>
              </w:rPr>
              <w:t xml:space="preserve"> уро</w:t>
            </w:r>
            <w:r>
              <w:rPr>
                <w:rStyle w:val="210pt"/>
              </w:rPr>
              <w:t>в</w:t>
            </w:r>
            <w:r>
              <w:rPr>
                <w:rStyle w:val="210pt"/>
              </w:rPr>
              <w:t>ня затрат (% в</w:t>
            </w:r>
            <w:r>
              <w:rPr>
                <w:rStyle w:val="210pt"/>
              </w:rPr>
              <w:t>ы</w:t>
            </w:r>
            <w:r>
              <w:rPr>
                <w:rStyle w:val="210pt"/>
              </w:rPr>
              <w:t>полнения)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Примечание (указываются причины отклонений, причины не освоения выделенных ф</w:t>
            </w:r>
            <w:r>
              <w:rPr>
                <w:rStyle w:val="210pt"/>
              </w:rPr>
              <w:t>и</w:t>
            </w:r>
            <w:r>
              <w:rPr>
                <w:rStyle w:val="210pt"/>
              </w:rPr>
              <w:t>нансовых средств)</w:t>
            </w:r>
          </w:p>
        </w:tc>
      </w:tr>
      <w:tr w:rsidR="001E4A17" w:rsidTr="00A71CAD">
        <w:trPr>
          <w:trHeight w:hRule="exact" w:val="706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</w:rPr>
              <w:t>план</w:t>
            </w:r>
          </w:p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тыс</w:t>
            </w:r>
            <w:proofErr w:type="gramStart"/>
            <w:r>
              <w:rPr>
                <w:rStyle w:val="210pt"/>
              </w:rPr>
              <w:t>.р</w:t>
            </w:r>
            <w:proofErr w:type="gramEnd"/>
            <w:r>
              <w:rPr>
                <w:rStyle w:val="210pt"/>
              </w:rPr>
              <w:t>уб</w:t>
            </w:r>
            <w:proofErr w:type="spellEnd"/>
            <w:r>
              <w:rPr>
                <w:rStyle w:val="210pt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фактическое ф</w:t>
            </w:r>
            <w:r>
              <w:rPr>
                <w:rStyle w:val="210pt"/>
              </w:rPr>
              <w:t>и</w:t>
            </w:r>
            <w:r>
              <w:rPr>
                <w:rStyle w:val="210pt"/>
              </w:rPr>
              <w:t>нансированы е (</w:t>
            </w:r>
            <w:proofErr w:type="spellStart"/>
            <w:r>
              <w:rPr>
                <w:rStyle w:val="210pt"/>
              </w:rPr>
              <w:t>тыс</w:t>
            </w:r>
            <w:proofErr w:type="gramStart"/>
            <w:r>
              <w:rPr>
                <w:rStyle w:val="210pt"/>
              </w:rPr>
              <w:t>.р</w:t>
            </w:r>
            <w:proofErr w:type="gramEnd"/>
            <w:r>
              <w:rPr>
                <w:rStyle w:val="210pt"/>
              </w:rPr>
              <w:t>уб</w:t>
            </w:r>
            <w:proofErr w:type="spellEnd"/>
            <w:r>
              <w:rPr>
                <w:rStyle w:val="210pt"/>
              </w:rPr>
              <w:t>.)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</w:tr>
      <w:tr w:rsidR="001E4A17" w:rsidTr="00A71CAD">
        <w:trPr>
          <w:trHeight w:hRule="exact" w:val="24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Муниципальная</w:t>
            </w:r>
          </w:p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80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«</w:t>
            </w:r>
            <w:r w:rsidR="008E3980">
              <w:rPr>
                <w:rStyle w:val="210pt"/>
              </w:rPr>
              <w:t>Социальная поддержка</w:t>
            </w:r>
          </w:p>
          <w:p w:rsidR="001E4A17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граждан</w:t>
            </w:r>
            <w:r w:rsidR="0078437B">
              <w:rPr>
                <w:rStyle w:val="210pt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8E3980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148,</w:t>
            </w:r>
            <w:r w:rsidR="00BA6151">
              <w:rPr>
                <w:rStyle w:val="210pt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148,2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BA6151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8E3980" w:rsidTr="00A71CAD">
        <w:trPr>
          <w:trHeight w:hRule="exact" w:val="23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80" w:rsidRDefault="008E3980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148,</w:t>
            </w:r>
            <w:r w:rsidR="00BA6151">
              <w:rPr>
                <w:rStyle w:val="210pt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148,2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80" w:rsidRDefault="00BA6151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99,7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  <w:rPr>
                <w:rStyle w:val="24pt"/>
              </w:rPr>
            </w:pPr>
          </w:p>
        </w:tc>
      </w:tr>
      <w:tr w:rsidR="008E3980" w:rsidTr="00A71CAD">
        <w:trPr>
          <w:trHeight w:hRule="exact" w:val="23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8E3980" w:rsidTr="00A71CAD">
        <w:trPr>
          <w:trHeight w:hRule="exact" w:val="24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8E3980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1E4A17" w:rsidTr="00A71CAD">
        <w:trPr>
          <w:trHeight w:hRule="exact" w:val="23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BA6151" w:rsidTr="00A71CAD">
        <w:trPr>
          <w:trHeight w:hRule="exact" w:val="24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«Социальная поддержка отдел</w:t>
            </w:r>
            <w:r>
              <w:rPr>
                <w:rStyle w:val="210pt"/>
              </w:rPr>
              <w:t>ь</w:t>
            </w:r>
            <w:r>
              <w:rPr>
                <w:rStyle w:val="210pt"/>
              </w:rPr>
              <w:t>ных категорий граждан»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148,7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148,2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BA6151" w:rsidTr="00A71CAD">
        <w:trPr>
          <w:trHeight w:hRule="exact" w:val="23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148,2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99,7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8E3980" w:rsidTr="00A71CAD">
        <w:trPr>
          <w:trHeight w:hRule="exact" w:val="23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8E3980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8E3980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8E3980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980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980" w:rsidRDefault="008E3980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1E4A17" w:rsidTr="00A71CAD">
        <w:trPr>
          <w:trHeight w:hRule="exact" w:val="24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A13C86" w:rsidTr="00A71CAD">
        <w:trPr>
          <w:trHeight w:hRule="exact" w:val="2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Муниципальная</w:t>
            </w:r>
          </w:p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«Обеспечение общественного порядка и противодействие пр</w:t>
            </w:r>
            <w:r>
              <w:rPr>
                <w:rStyle w:val="210pt"/>
              </w:rPr>
              <w:t>е</w:t>
            </w:r>
            <w:r>
              <w:rPr>
                <w:rStyle w:val="210pt"/>
              </w:rPr>
              <w:t>ступности»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</w:t>
            </w:r>
            <w:r w:rsidR="00BA6151">
              <w:rPr>
                <w:rStyle w:val="210pt"/>
              </w:rPr>
              <w:t>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BA6151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32,4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A13C86" w:rsidTr="00A71CAD">
        <w:trPr>
          <w:trHeight w:hRule="exact" w:val="23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 xml:space="preserve">           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BA6151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BA6151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32,4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A13C86" w:rsidTr="00A71CAD">
        <w:trPr>
          <w:trHeight w:hRule="exact" w:val="24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  <w:r>
              <w:rPr>
                <w:rStyle w:val="24pt"/>
                <w:rFonts w:eastAsia="Arial Unicode MS"/>
              </w:rPr>
              <w:t>-</w:t>
            </w:r>
          </w:p>
        </w:tc>
      </w:tr>
      <w:tr w:rsidR="00A13C86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  <w:r>
              <w:rPr>
                <w:rStyle w:val="24pt"/>
                <w:rFonts w:eastAsia="Arial Unicode MS"/>
              </w:rPr>
              <w:t>-</w:t>
            </w:r>
          </w:p>
        </w:tc>
      </w:tr>
      <w:tr w:rsidR="00A13C86" w:rsidTr="00A71CAD">
        <w:trPr>
          <w:trHeight w:hRule="exact" w:val="26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  <w:r>
              <w:rPr>
                <w:rStyle w:val="24pt"/>
                <w:rFonts w:eastAsia="Arial Unicode MS"/>
              </w:rPr>
              <w:t>-</w:t>
            </w:r>
          </w:p>
        </w:tc>
      </w:tr>
      <w:tr w:rsidR="00A13C86" w:rsidTr="00A71CAD">
        <w:trPr>
          <w:trHeight w:hRule="exact" w:val="255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60" w:line="200" w:lineRule="exac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rStyle w:val="24pt"/>
                <w:rFonts w:eastAsia="Arial Unicode MS"/>
              </w:rPr>
            </w:pPr>
          </w:p>
        </w:tc>
      </w:tr>
      <w:tr w:rsidR="00BA6151" w:rsidTr="00A71CAD">
        <w:trPr>
          <w:trHeight w:hRule="exact" w:val="2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  <w:p w:rsidR="00BA6151" w:rsidRDefault="00BA6151" w:rsidP="00BA6151">
            <w:pPr>
              <w:framePr w:w="14909" w:h="7080" w:wrap="none" w:vAnchor="page" w:hAnchor="page" w:x="1171" w:y="3316"/>
            </w:pPr>
            <w:r>
              <w:rPr>
                <w:rStyle w:val="210pt"/>
                <w:rFonts w:eastAsia="Arial Unicode MS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  <w:p w:rsidR="00BA6151" w:rsidRDefault="00BA6151" w:rsidP="00BA6151">
            <w:pPr>
              <w:framePr w:w="14909" w:h="7080" w:wrap="none" w:vAnchor="page" w:hAnchor="page" w:x="1171" w:y="3316"/>
              <w:jc w:val="center"/>
            </w:pPr>
            <w:r>
              <w:rPr>
                <w:rStyle w:val="210pt"/>
                <w:rFonts w:eastAsia="Arial Unicode MS"/>
              </w:rPr>
              <w:t>«Профилактика экстремизма и терроризма»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32,4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BA6151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 xml:space="preserve">           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32,4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A13C86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A13C86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A13C86" w:rsidTr="00A71CAD">
        <w:trPr>
          <w:trHeight w:hRule="exact" w:val="240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A13C86" w:rsidTr="00A71CAD">
        <w:trPr>
          <w:trHeight w:hRule="exact" w:val="240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C86" w:rsidRDefault="00A13C86" w:rsidP="006304D1">
            <w:pPr>
              <w:pStyle w:val="20"/>
              <w:framePr w:w="14909" w:h="7080" w:wrap="none" w:vAnchor="page" w:hAnchor="page" w:x="1171" w:y="3316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C86" w:rsidRDefault="00A13C86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1E4A17" w:rsidTr="00A71CAD">
        <w:trPr>
          <w:trHeight w:hRule="exact" w:val="2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9E322E" w:rsidP="006304D1">
            <w:pPr>
              <w:pStyle w:val="20"/>
              <w:framePr w:w="14909" w:h="7080" w:wrap="none" w:vAnchor="page" w:hAnchor="page" w:x="1171" w:y="3316"/>
              <w:pBdr>
                <w:top w:val="single" w:sz="4" w:space="0" w:color="auto"/>
                <w:left w:val="single" w:sz="4" w:space="0" w:color="auto"/>
                <w:right w:val="single" w:sz="4" w:space="0" w:color="auto"/>
                <w:bar w:val="single" w:sz="4" w:color="auto"/>
              </w:pBdr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Муниципальная пр</w:t>
            </w:r>
            <w:r>
              <w:rPr>
                <w:rStyle w:val="210pt"/>
              </w:rPr>
              <w:t>о</w:t>
            </w:r>
            <w:r>
              <w:rPr>
                <w:rStyle w:val="210pt"/>
              </w:rPr>
              <w:t>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</w:rPr>
              <w:t>«</w:t>
            </w:r>
            <w:r w:rsidR="009E322E">
              <w:rPr>
                <w:rStyle w:val="210pt"/>
              </w:rPr>
              <w:t>Предупреждение и ликвидация последствий чрезвычайных</w:t>
            </w:r>
            <w:r w:rsidR="00163D1F">
              <w:rPr>
                <w:rStyle w:val="210pt"/>
              </w:rPr>
              <w:t xml:space="preserve">     </w:t>
            </w:r>
            <w:r w:rsidR="009E322E">
              <w:rPr>
                <w:rStyle w:val="210pt"/>
              </w:rPr>
              <w:t xml:space="preserve"> ситуаций, обеспечение </w:t>
            </w:r>
            <w:proofErr w:type="gramStart"/>
            <w:r w:rsidR="009E322E">
              <w:rPr>
                <w:rStyle w:val="210pt"/>
              </w:rPr>
              <w:t>пожарной</w:t>
            </w:r>
            <w:proofErr w:type="gramEnd"/>
            <w:r w:rsidR="009E322E">
              <w:rPr>
                <w:rStyle w:val="210pt"/>
              </w:rPr>
              <w:t xml:space="preserve"> безопасности и безопасности </w:t>
            </w:r>
            <w:r w:rsidR="00163D1F">
              <w:rPr>
                <w:rStyle w:val="210pt"/>
              </w:rPr>
              <w:t xml:space="preserve">  </w:t>
            </w:r>
            <w:r w:rsidR="009E322E">
              <w:rPr>
                <w:rStyle w:val="210pt"/>
              </w:rPr>
              <w:t>людей на водных объектах</w:t>
            </w:r>
            <w:r>
              <w:rPr>
                <w:rStyle w:val="210pt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163D1F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</w:t>
            </w:r>
            <w:r w:rsidR="00BA6151">
              <w:rPr>
                <w:rStyle w:val="210pt"/>
              </w:rPr>
              <w:t>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"/>
              </w:rPr>
              <w:t>33,1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A17" w:rsidRDefault="00BA6151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83,8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BA6151" w:rsidTr="00A71CAD">
        <w:trPr>
          <w:trHeight w:hRule="exact" w:val="264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33,1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83,8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  <w:tr w:rsidR="001E4A17" w:rsidTr="00A71CAD">
        <w:trPr>
          <w:trHeight w:hRule="exact" w:val="593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A17" w:rsidRDefault="0078437B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4A17" w:rsidRDefault="00163D1F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4A17" w:rsidRDefault="00163D1F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4A17" w:rsidRDefault="00163D1F" w:rsidP="006304D1">
            <w:pPr>
              <w:pStyle w:val="20"/>
              <w:framePr w:w="14909" w:h="7080" w:wrap="none" w:vAnchor="page" w:hAnchor="page" w:x="1171" w:y="331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A17" w:rsidRDefault="001E4A17" w:rsidP="006304D1">
            <w:pPr>
              <w:framePr w:w="14909" w:h="7080" w:wrap="none" w:vAnchor="page" w:hAnchor="page" w:x="1171" w:y="3316"/>
              <w:rPr>
                <w:sz w:val="10"/>
                <w:szCs w:val="10"/>
              </w:rPr>
            </w:pPr>
          </w:p>
        </w:tc>
      </w:tr>
    </w:tbl>
    <w:p w:rsidR="001E4A17" w:rsidRDefault="001E4A17">
      <w:pPr>
        <w:rPr>
          <w:sz w:val="2"/>
          <w:szCs w:val="2"/>
        </w:rPr>
        <w:sectPr w:rsidR="001E4A17" w:rsidSect="006304D1">
          <w:pgSz w:w="16840" w:h="11900" w:orient="landscape"/>
          <w:pgMar w:top="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981"/>
        <w:gridCol w:w="2549"/>
        <w:gridCol w:w="1560"/>
        <w:gridCol w:w="1560"/>
        <w:gridCol w:w="1560"/>
        <w:gridCol w:w="2702"/>
      </w:tblGrid>
      <w:tr w:rsidR="00163D1F">
        <w:trPr>
          <w:trHeight w:hRule="exact" w:val="254"/>
        </w:trPr>
        <w:tc>
          <w:tcPr>
            <w:tcW w:w="19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  <w:tc>
          <w:tcPr>
            <w:tcW w:w="298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«Защита от чрезвычайных         ситуаций»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8024EB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8024EB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8024EB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8024EB">
        <w:trPr>
          <w:trHeight w:hRule="exact" w:val="2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2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«Обеспечение безопасности на воде»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</w:t>
            </w:r>
            <w:r w:rsidR="005E346C">
              <w:rPr>
                <w:rStyle w:val="210p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8024EB" w:rsidT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</w:t>
            </w:r>
            <w:r w:rsidR="005E346C">
              <w:rPr>
                <w:rStyle w:val="210pt1"/>
              </w:rPr>
              <w:t>0</w:t>
            </w:r>
            <w:r>
              <w:rPr>
                <w:rStyle w:val="210pt1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</w:pPr>
            <w:r>
              <w:rPr>
                <w:rStyle w:val="210pt1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4EB" w:rsidRDefault="008024EB" w:rsidP="008024EB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4EB" w:rsidRDefault="008024EB" w:rsidP="008024EB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</w:pPr>
            <w:r>
              <w:rPr>
                <w:rStyle w:val="210pt1"/>
              </w:rPr>
              <w:t xml:space="preserve">     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>
        <w:trPr>
          <w:trHeight w:hRule="exact" w:val="240"/>
        </w:trPr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163D1F" w:rsidTr="00163D1F">
        <w:trPr>
          <w:trHeight w:hRule="exact" w:val="229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 xml:space="preserve">Подпрограмма </w:t>
            </w:r>
            <w:r w:rsidR="006B2414">
              <w:rPr>
                <w:rStyle w:val="210pt"/>
              </w:rPr>
              <w:t>3</w:t>
            </w:r>
          </w:p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</w:t>
            </w:r>
            <w:r w:rsidR="006B2414">
              <w:rPr>
                <w:rStyle w:val="210pt"/>
              </w:rPr>
              <w:t>Пожарная безопасность</w:t>
            </w:r>
            <w:r>
              <w:rPr>
                <w:rStyle w:val="210pt"/>
              </w:rPr>
              <w:t>»</w:t>
            </w:r>
          </w:p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BA6151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BA6151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BA6151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95,9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30" w:lineRule="exact"/>
            </w:pPr>
          </w:p>
        </w:tc>
      </w:tr>
      <w:tr w:rsidR="00BA6151" w:rsidT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151" w:rsidRDefault="00BA6151" w:rsidP="00BA6151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151" w:rsidRDefault="00BA6151" w:rsidP="00BA6151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151" w:rsidRDefault="00BA6151" w:rsidP="00BA6151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95,9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151" w:rsidRDefault="00BA6151" w:rsidP="00BA6151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163D1F" w:rsidT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163D1F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163D1F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  <w:rPr>
                <w:rStyle w:val="24pt0"/>
              </w:rPr>
            </w:pPr>
          </w:p>
        </w:tc>
      </w:tr>
      <w:tr w:rsidR="00163D1F" w:rsidTr="006B2414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D1F" w:rsidRDefault="00163D1F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D1F" w:rsidRDefault="00163D1F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6B2414" w:rsidTr="006B2414">
        <w:trPr>
          <w:trHeight w:hRule="exact" w:val="245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Муниципальная</w:t>
            </w:r>
          </w:p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программа</w:t>
            </w:r>
          </w:p>
        </w:tc>
        <w:tc>
          <w:tcPr>
            <w:tcW w:w="298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«Развитие культуры»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8A4DF2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11 984,5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8A4DF2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11 291,5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8A4DF2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94,2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8A4DF2" w:rsidTr="00F22C75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F2" w:rsidRDefault="008A4DF2" w:rsidP="008A4DF2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11 984,5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11 291,5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94,2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6B2414" w:rsidTr="006B2414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6B2414" w:rsidTr="006B2414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8A4DF2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8A4DF2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8A4DF2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6B2414" w:rsidTr="006B2414">
        <w:trPr>
          <w:trHeight w:hRule="exact" w:val="234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1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6B2414" w:rsidTr="00F22C75">
        <w:trPr>
          <w:trHeight w:hRule="exact" w:val="27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14" w:rsidRDefault="006B2414" w:rsidP="006B2414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14" w:rsidRDefault="006B2414" w:rsidP="006B2414">
            <w:pPr>
              <w:framePr w:w="14909" w:h="8765" w:wrap="none" w:vAnchor="page" w:hAnchor="page" w:x="1126" w:y="1686"/>
              <w:rPr>
                <w:sz w:val="10"/>
                <w:szCs w:val="10"/>
              </w:rPr>
            </w:pPr>
          </w:p>
        </w:tc>
      </w:tr>
      <w:tr w:rsidR="008A4DF2" w:rsidTr="006B2414">
        <w:trPr>
          <w:trHeight w:hRule="exact" w:val="245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«Развитие учреждений культуры»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11 984,5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11 291,5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94,2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8A4DF2" w:rsidTr="00F22C75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F2" w:rsidRDefault="008A4DF2" w:rsidP="008A4DF2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F2" w:rsidRDefault="008A4DF2" w:rsidP="008A4DF2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11 984,5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ind w:left="240"/>
              <w:jc w:val="center"/>
            </w:pPr>
            <w:r>
              <w:rPr>
                <w:rStyle w:val="210pt1"/>
              </w:rPr>
              <w:t>11 291,5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94,2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F2" w:rsidRDefault="008A4DF2" w:rsidP="008A4DF2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  <w:rPr>
                <w:rStyle w:val="24pt0"/>
              </w:rPr>
            </w:pPr>
          </w:p>
        </w:tc>
      </w:tr>
      <w:tr w:rsidR="005E346C" w:rsidTr="00F41B79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346C" w:rsidRDefault="005E346C" w:rsidP="005E346C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346C" w:rsidRDefault="005E346C" w:rsidP="005E346C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46C" w:rsidRDefault="005E346C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46C" w:rsidRDefault="005E346C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46C" w:rsidRDefault="005E346C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46C" w:rsidRDefault="005E346C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46C" w:rsidRDefault="005E346C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80" w:lineRule="exact"/>
              <w:jc w:val="center"/>
            </w:pPr>
            <w:r>
              <w:rPr>
                <w:rStyle w:val="24pt0"/>
              </w:rPr>
              <w:t>-</w:t>
            </w:r>
          </w:p>
        </w:tc>
      </w:tr>
      <w:tr w:rsidR="005E346C" w:rsidTr="00F41B79">
        <w:trPr>
          <w:trHeight w:hRule="exact" w:val="280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46C" w:rsidRDefault="005E346C" w:rsidP="005E346C">
            <w:pPr>
              <w:framePr w:w="14909" w:h="8765" w:wrap="none" w:vAnchor="page" w:hAnchor="page" w:x="1126" w:y="1686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46C" w:rsidRDefault="005E346C" w:rsidP="005E346C">
            <w:pPr>
              <w:framePr w:w="14909" w:h="8765" w:wrap="none" w:vAnchor="page" w:hAnchor="page" w:x="1126" w:y="168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46C" w:rsidRDefault="005E346C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46C" w:rsidRDefault="008A4DF2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46C" w:rsidRDefault="008A4DF2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46C" w:rsidRDefault="008A4DF2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46C" w:rsidRDefault="005E346C" w:rsidP="005E346C">
            <w:pPr>
              <w:pStyle w:val="20"/>
              <w:framePr w:w="14909" w:h="8765" w:wrap="none" w:vAnchor="page" w:hAnchor="page" w:x="1126" w:y="1686"/>
              <w:shd w:val="clear" w:color="auto" w:fill="auto"/>
              <w:spacing w:before="0" w:line="230" w:lineRule="exact"/>
            </w:pPr>
          </w:p>
        </w:tc>
      </w:tr>
    </w:tbl>
    <w:p w:rsidR="001E4A17" w:rsidRDefault="001E4A17">
      <w:pPr>
        <w:rPr>
          <w:sz w:val="2"/>
          <w:szCs w:val="2"/>
        </w:rPr>
        <w:sectPr w:rsidR="001E4A1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E4A17" w:rsidRDefault="001E4A17" w:rsidP="00290E27">
      <w:pPr>
        <w:ind w:left="708"/>
        <w:rPr>
          <w:sz w:val="2"/>
          <w:szCs w:val="2"/>
        </w:rPr>
        <w:sectPr w:rsidR="001E4A17" w:rsidSect="006304D1">
          <w:pgSz w:w="16840" w:h="11900" w:orient="landscape"/>
          <w:pgMar w:top="0" w:right="360" w:bottom="360" w:left="360" w:header="0" w:footer="3" w:gutter="0"/>
          <w:cols w:space="720"/>
          <w:noEndnote/>
          <w:docGrid w:linePitch="360"/>
        </w:sectPr>
      </w:pPr>
    </w:p>
    <w:p w:rsidR="00C93DE5" w:rsidRDefault="00C93DE5" w:rsidP="00C93DE5">
      <w:pPr>
        <w:tabs>
          <w:tab w:val="left" w:pos="6120"/>
        </w:tabs>
        <w:rPr>
          <w:sz w:val="2"/>
          <w:szCs w:val="2"/>
        </w:rPr>
      </w:pPr>
    </w:p>
    <w:p w:rsidR="00C93DE5" w:rsidRDefault="00C93DE5" w:rsidP="00C93DE5">
      <w:pPr>
        <w:rPr>
          <w:sz w:val="2"/>
          <w:szCs w:val="2"/>
        </w:rPr>
      </w:pPr>
    </w:p>
    <w:p w:rsidR="00290E27" w:rsidRDefault="00290E27" w:rsidP="00C93DE5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Pr="00290E27" w:rsidRDefault="00290E27" w:rsidP="00290E27">
      <w:pPr>
        <w:rPr>
          <w:sz w:val="2"/>
          <w:szCs w:val="2"/>
        </w:rPr>
      </w:pPr>
    </w:p>
    <w:p w:rsidR="00290E27" w:rsidRDefault="00290E27" w:rsidP="00290E27">
      <w:pPr>
        <w:rPr>
          <w:sz w:val="2"/>
          <w:szCs w:val="2"/>
        </w:rPr>
      </w:pPr>
    </w:p>
    <w:p w:rsidR="001E4A17" w:rsidRPr="00290E27" w:rsidRDefault="001E4A17" w:rsidP="00290E27">
      <w:pPr>
        <w:rPr>
          <w:sz w:val="2"/>
          <w:szCs w:val="2"/>
        </w:rPr>
        <w:sectPr w:rsidR="001E4A17" w:rsidRPr="00290E2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4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981"/>
        <w:gridCol w:w="2549"/>
        <w:gridCol w:w="1560"/>
        <w:gridCol w:w="1560"/>
        <w:gridCol w:w="1560"/>
        <w:gridCol w:w="2702"/>
      </w:tblGrid>
      <w:tr w:rsidR="006304D1" w:rsidTr="006304D1">
        <w:trPr>
          <w:trHeight w:hRule="exact" w:val="259"/>
        </w:trPr>
        <w:tc>
          <w:tcPr>
            <w:tcW w:w="19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312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Муниципальная</w:t>
            </w:r>
          </w:p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программа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«Развитие физической культуры и спорта»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DA35A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DA35A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89,6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DA35A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35A1" w:rsidRDefault="00DA35A1" w:rsidP="00DA35A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DA35A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DA35A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DA35A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DA35A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DA35A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89,6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A1" w:rsidRDefault="00DA35A1" w:rsidP="00DA35A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89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 xml:space="preserve">«Развитие </w:t>
            </w:r>
            <w:proofErr w:type="gramStart"/>
            <w:r>
              <w:rPr>
                <w:rStyle w:val="210pt"/>
              </w:rPr>
              <w:t>физической</w:t>
            </w:r>
            <w:proofErr w:type="gramEnd"/>
            <w:r>
              <w:rPr>
                <w:rStyle w:val="210pt"/>
              </w:rPr>
              <w:t xml:space="preserve"> культуры и массового спорта»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89,6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F41B79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1B79" w:rsidRDefault="00F41B79" w:rsidP="00F41B79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1B79" w:rsidRDefault="00F41B79" w:rsidP="00F41B79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B79" w:rsidRDefault="00F41B79" w:rsidP="00F41B79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B79" w:rsidRDefault="00F41B79" w:rsidP="00F41B79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B79" w:rsidRDefault="00F41B79" w:rsidP="00F41B79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B79" w:rsidRDefault="00F41B79" w:rsidP="00F41B79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89,6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B79" w:rsidRDefault="00F41B79" w:rsidP="00F41B79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187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Муниципальная</w:t>
            </w:r>
          </w:p>
          <w:p w:rsidR="006304D1" w:rsidRDefault="006304D1" w:rsidP="006304D1">
            <w:pPr>
              <w:pStyle w:val="20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программа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«Информационное общество»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DA35A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30,7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5" w:lineRule="exact"/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DA35A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30,7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6304D1" w:rsidTr="006304D1">
        <w:trPr>
          <w:trHeight w:hRule="exact" w:val="24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DA35A1" w:rsidTr="004758A6">
        <w:trPr>
          <w:trHeight w:hRule="exact" w:val="2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A1" w:rsidRDefault="00DA35A1" w:rsidP="00F41B79">
            <w:pPr>
              <w:pStyle w:val="20"/>
              <w:shd w:val="clear" w:color="auto" w:fill="auto"/>
              <w:spacing w:before="60" w:line="200" w:lineRule="exact"/>
              <w:jc w:val="left"/>
            </w:pPr>
            <w:bookmarkStart w:id="2" w:name="_GoBack" w:colFirst="5" w:colLast="5"/>
            <w:r>
              <w:rPr>
                <w:rStyle w:val="210pt"/>
              </w:rPr>
              <w:t>Подпрограмма 1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F41B79">
            <w:pPr>
              <w:pStyle w:val="20"/>
              <w:shd w:val="clear" w:color="auto" w:fill="auto"/>
              <w:spacing w:before="0" w:line="23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 xml:space="preserve">«Развитие </w:t>
            </w:r>
            <w:proofErr w:type="gramStart"/>
            <w:r>
              <w:rPr>
                <w:rStyle w:val="210pt"/>
              </w:rPr>
              <w:t>информационных</w:t>
            </w:r>
            <w:proofErr w:type="gramEnd"/>
            <w:r>
              <w:rPr>
                <w:rStyle w:val="210pt"/>
              </w:rPr>
              <w:t xml:space="preserve"> </w:t>
            </w:r>
          </w:p>
          <w:p w:rsidR="00DA35A1" w:rsidRDefault="00DA35A1" w:rsidP="00F41B79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технологий»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F41B79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A1" w:rsidRDefault="00DA35A1" w:rsidP="00F41B79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A1" w:rsidRDefault="00DA35A1" w:rsidP="00F41B79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A1" w:rsidRDefault="00DA35A1" w:rsidP="00DA35A1">
            <w:pPr>
              <w:jc w:val="center"/>
            </w:pPr>
            <w:r w:rsidRPr="00DA1600">
              <w:rPr>
                <w:rStyle w:val="210pt"/>
                <w:rFonts w:eastAsia="Arial Unicode MS"/>
              </w:rPr>
              <w:t>30,7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5A1" w:rsidRDefault="00DA35A1" w:rsidP="00F41B79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DA35A1" w:rsidTr="004758A6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35A1" w:rsidRDefault="00DA35A1" w:rsidP="00F41B79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F41B79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A1" w:rsidRDefault="00DA35A1" w:rsidP="00F41B79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A1" w:rsidRDefault="00DA35A1" w:rsidP="00F41B79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A1" w:rsidRDefault="00DA35A1" w:rsidP="00F41B79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A1" w:rsidRDefault="00DA35A1" w:rsidP="00DA35A1">
            <w:pPr>
              <w:jc w:val="center"/>
            </w:pPr>
            <w:r w:rsidRPr="00DA1600">
              <w:rPr>
                <w:rStyle w:val="210pt"/>
                <w:rFonts w:eastAsia="Arial Unicode MS"/>
              </w:rPr>
              <w:t>30,7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5A1" w:rsidRDefault="00DA35A1" w:rsidP="00F41B79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bookmarkEnd w:id="2"/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</w:pPr>
            <w:r>
              <w:rPr>
                <w:rStyle w:val="24pt0"/>
              </w:rPr>
              <w:t>-</w:t>
            </w: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5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Муниципальная</w:t>
            </w:r>
          </w:p>
          <w:p w:rsidR="006304D1" w:rsidRDefault="006304D1" w:rsidP="006304D1">
            <w:pPr>
              <w:pStyle w:val="20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программа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«Развитие транспортной системы»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10 999,8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10 916,9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97,3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9 999,8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F41B79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9 944,1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7D5B4C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12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7D5B4C" w:rsidTr="006304D1">
        <w:trPr>
          <w:trHeight w:hRule="exact" w:val="26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 xml:space="preserve">«Развитие сети </w:t>
            </w:r>
            <w:proofErr w:type="gramStart"/>
            <w:r>
              <w:rPr>
                <w:rStyle w:val="210pt"/>
              </w:rPr>
              <w:t>автомобильных</w:t>
            </w:r>
            <w:proofErr w:type="gramEnd"/>
            <w:r>
              <w:rPr>
                <w:rStyle w:val="210pt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10 999,8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10 916,9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</w:tr>
    </w:tbl>
    <w:p w:rsidR="001E4A17" w:rsidRDefault="001E4A17">
      <w:pPr>
        <w:rPr>
          <w:sz w:val="2"/>
          <w:szCs w:val="2"/>
        </w:rPr>
        <w:sectPr w:rsidR="001E4A1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2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2976"/>
        <w:gridCol w:w="2554"/>
        <w:gridCol w:w="1560"/>
        <w:gridCol w:w="1560"/>
        <w:gridCol w:w="1560"/>
        <w:gridCol w:w="2702"/>
      </w:tblGrid>
      <w:tr w:rsidR="006304D1" w:rsidTr="0057239E">
        <w:trPr>
          <w:trHeight w:hRule="exact" w:val="254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дорог общего пользования»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97,3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57239E">
            <w:pPr>
              <w:pStyle w:val="20"/>
              <w:shd w:val="clear" w:color="auto" w:fill="auto"/>
              <w:spacing w:before="0" w:line="80" w:lineRule="exact"/>
              <w:jc w:val="center"/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</w:p>
        </w:tc>
      </w:tr>
      <w:tr w:rsidR="007D5B4C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9 999,8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9 944,1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«Повышение безопасности           дорожного движения»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C077CC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C077CC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C077CC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C077CC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C077CC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C077CC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Муниципальная        программа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«Муниципальная политика»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53</w:t>
            </w:r>
            <w:r w:rsidR="006304D1">
              <w:rPr>
                <w:rStyle w:val="210pt0"/>
                <w:b w:val="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90,4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7D5B4C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90,4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4C" w:rsidRDefault="007D5B4C" w:rsidP="007D5B4C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«Развитие муниципального управления и дополнительное образование лиц, занятых в с</w:t>
            </w:r>
            <w:r>
              <w:rPr>
                <w:rStyle w:val="210pt"/>
              </w:rPr>
              <w:t>и</w:t>
            </w:r>
            <w:r>
              <w:rPr>
                <w:rStyle w:val="210pt"/>
              </w:rPr>
              <w:t>стеме местного самоуправления»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7D7B8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45,</w:t>
            </w:r>
            <w:r w:rsidR="007D7B8E">
              <w:rPr>
                <w:rStyle w:val="210pt0"/>
                <w:b w:val="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96,9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7D5B4C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7B8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45,</w:t>
            </w:r>
            <w:r w:rsidR="007D7B8E">
              <w:rPr>
                <w:rStyle w:val="210pt0"/>
                <w:b w:val="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96,9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4C" w:rsidRDefault="007D5B4C" w:rsidP="007D5B4C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5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7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«Обеспечение реализации           муниципальной программы»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7D5B4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44,2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7D5B4C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5B4C" w:rsidRDefault="007D5B4C" w:rsidP="007D5B4C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Default="007D5B4C" w:rsidP="007D5B4C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B4C" w:rsidRPr="00462AA1" w:rsidRDefault="007D5B4C" w:rsidP="007D5B4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44,2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4C" w:rsidRDefault="007D5B4C" w:rsidP="007D5B4C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Муниципальная</w:t>
            </w:r>
          </w:p>
          <w:p w:rsidR="006304D1" w:rsidRDefault="006304D1" w:rsidP="0057239E">
            <w:pPr>
              <w:pStyle w:val="20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программа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«Благоустройство»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14 845,3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14 340,2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Pr="00462AA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96,6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A3E9C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E9C" w:rsidRDefault="006A3E9C" w:rsidP="006A3E9C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3E9C" w:rsidRDefault="006A3E9C" w:rsidP="006A3E9C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E9C" w:rsidRDefault="006A3E9C" w:rsidP="006A3E9C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E9C" w:rsidRPr="00462AA1" w:rsidRDefault="006A3E9C" w:rsidP="006A3E9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14 845,3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E9C" w:rsidRPr="00462AA1" w:rsidRDefault="006A3E9C" w:rsidP="006A3E9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14 340,2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E9C" w:rsidRPr="00462AA1" w:rsidRDefault="006A3E9C" w:rsidP="006A3E9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96,6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E9C" w:rsidRDefault="006A3E9C" w:rsidP="006A3E9C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40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3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«Развитие и содержание сетей уличного освещения»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Pr="00462AA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6 805,4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Pr="00462AA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6 580,4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Pr="00462AA1" w:rsidRDefault="006A3E9C" w:rsidP="0057239E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96,7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A3E9C" w:rsidTr="0057239E">
        <w:trPr>
          <w:trHeight w:hRule="exact" w:val="264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E9C" w:rsidRDefault="006A3E9C" w:rsidP="006A3E9C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3E9C" w:rsidRDefault="006A3E9C" w:rsidP="006A3E9C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E9C" w:rsidRDefault="006A3E9C" w:rsidP="006A3E9C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E9C" w:rsidRPr="00462AA1" w:rsidRDefault="006A3E9C" w:rsidP="006A3E9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6 805,4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E9C" w:rsidRPr="00462AA1" w:rsidRDefault="006A3E9C" w:rsidP="006A3E9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6 580,4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E9C" w:rsidRPr="00462AA1" w:rsidRDefault="006A3E9C" w:rsidP="006A3E9C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>
              <w:rPr>
                <w:rStyle w:val="210pt0"/>
                <w:b w:val="0"/>
              </w:rPr>
              <w:t>96,7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E9C" w:rsidRDefault="006A3E9C" w:rsidP="006A3E9C">
            <w:pPr>
              <w:rPr>
                <w:sz w:val="10"/>
                <w:szCs w:val="10"/>
              </w:rPr>
            </w:pPr>
          </w:p>
        </w:tc>
      </w:tr>
      <w:tr w:rsidR="006304D1" w:rsidTr="0057239E">
        <w:trPr>
          <w:trHeight w:hRule="exact" w:val="264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57239E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57239E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57239E">
            <w:pPr>
              <w:rPr>
                <w:sz w:val="10"/>
                <w:szCs w:val="10"/>
              </w:rPr>
            </w:pPr>
          </w:p>
        </w:tc>
      </w:tr>
    </w:tbl>
    <w:p w:rsidR="001E4A17" w:rsidRDefault="001E4A17">
      <w:pPr>
        <w:rPr>
          <w:sz w:val="2"/>
          <w:szCs w:val="2"/>
        </w:rPr>
        <w:sectPr w:rsidR="001E4A1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976"/>
        <w:gridCol w:w="2554"/>
        <w:gridCol w:w="1560"/>
        <w:gridCol w:w="1560"/>
        <w:gridCol w:w="1560"/>
        <w:gridCol w:w="2702"/>
      </w:tblGrid>
      <w:tr w:rsidR="006304D1" w:rsidTr="006304D1">
        <w:trPr>
          <w:trHeight w:hRule="exact" w:val="250"/>
        </w:trPr>
        <w:tc>
          <w:tcPr>
            <w:tcW w:w="19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left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5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59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«Содержание мест захоронения»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4D1" w:rsidRDefault="006304D1" w:rsidP="006A3E9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96,</w:t>
            </w:r>
            <w:r w:rsidR="006A3E9C">
              <w:rPr>
                <w:rStyle w:val="210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4D1" w:rsidRDefault="00C46023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96,4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221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  <w:jc w:val="center"/>
              <w:rPr>
                <w:rStyle w:val="210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A3E9C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96,</w:t>
            </w:r>
            <w:r w:rsidR="006A3E9C">
              <w:rPr>
                <w:rStyle w:val="210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C46023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96,4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63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«Озеленение и его содержание»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C46023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C46023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C46023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023" w:rsidRDefault="00C46023" w:rsidP="00C46023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023" w:rsidRDefault="00C46023" w:rsidP="00C46023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pStyle w:val="20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99,9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«Содержание территории в ч</w:t>
            </w:r>
            <w:r>
              <w:rPr>
                <w:rStyle w:val="210pt"/>
              </w:rPr>
              <w:t>и</w:t>
            </w:r>
            <w:r>
              <w:rPr>
                <w:rStyle w:val="210pt"/>
              </w:rPr>
              <w:t>стоте и прочие мероприятия по благоустройству 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C46023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7 789,9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C46023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7 513,6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C46023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96,5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C46023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023" w:rsidRDefault="00C46023" w:rsidP="00C46023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023" w:rsidRDefault="00C46023" w:rsidP="00C46023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23" w:rsidRDefault="00C46023" w:rsidP="00C46023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7 789,9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7 513,6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96,5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023" w:rsidRDefault="00C46023" w:rsidP="00C46023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59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 xml:space="preserve">Муниципальная           программа                        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«Управление муниципальными финансами»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5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35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«Долгосрочное финансовое            планирование»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5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rPr>
                <w:sz w:val="10"/>
                <w:szCs w:val="10"/>
              </w:rPr>
            </w:pPr>
          </w:p>
        </w:tc>
      </w:tr>
      <w:tr w:rsidR="006304D1" w:rsidTr="006304D1">
        <w:trPr>
          <w:trHeight w:hRule="exact" w:val="206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«Нормативно-методическое обеспечение и организация          бюджетного процесса»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279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284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273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292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267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  <w:tr w:rsidR="006304D1" w:rsidTr="006304D1">
        <w:trPr>
          <w:trHeight w:hRule="exact" w:val="48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Подпрограмма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 xml:space="preserve">«Управление муниципальным долгом </w:t>
            </w:r>
            <w:proofErr w:type="spellStart"/>
            <w:r>
              <w:rPr>
                <w:rStyle w:val="210pt"/>
              </w:rPr>
              <w:t>Краснокрымского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4D1" w:rsidRDefault="006304D1" w:rsidP="006304D1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4D1" w:rsidRDefault="006304D1" w:rsidP="006304D1">
            <w:pPr>
              <w:pStyle w:val="20"/>
              <w:shd w:val="clear" w:color="auto" w:fill="auto"/>
              <w:spacing w:before="0" w:line="230" w:lineRule="exact"/>
            </w:pPr>
          </w:p>
        </w:tc>
      </w:tr>
    </w:tbl>
    <w:p w:rsidR="001E4A17" w:rsidRDefault="001E4A17">
      <w:pPr>
        <w:rPr>
          <w:sz w:val="2"/>
          <w:szCs w:val="2"/>
        </w:rPr>
        <w:sectPr w:rsidR="001E4A1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976"/>
        <w:gridCol w:w="2549"/>
        <w:gridCol w:w="1560"/>
        <w:gridCol w:w="1560"/>
        <w:gridCol w:w="1560"/>
        <w:gridCol w:w="2702"/>
      </w:tblGrid>
      <w:tr w:rsidR="00B131FC" w:rsidTr="00D25059">
        <w:trPr>
          <w:trHeight w:hRule="exact" w:val="25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1FC" w:rsidRDefault="00B131FC" w:rsidP="00B131FC">
            <w:pPr>
              <w:framePr w:w="14904" w:h="1224" w:wrap="none" w:vAnchor="page" w:hAnchor="page" w:x="1128" w:y="1696"/>
              <w:rPr>
                <w:sz w:val="10"/>
                <w:szCs w:val="1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1FC" w:rsidRDefault="00B131FC" w:rsidP="00B131FC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сельского поселения»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31FC" w:rsidRDefault="00B131FC" w:rsidP="00B131FC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бюджет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31FC" w:rsidRDefault="00B131FC" w:rsidP="00B131FC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31FC" w:rsidRDefault="00B131FC" w:rsidP="00B131FC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31FC" w:rsidRDefault="00B131FC" w:rsidP="00B131FC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31FC" w:rsidRDefault="00B131FC" w:rsidP="00B131FC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left"/>
            </w:pPr>
          </w:p>
        </w:tc>
      </w:tr>
      <w:tr w:rsidR="0088468E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  <w:rPr>
                <w:sz w:val="10"/>
                <w:szCs w:val="10"/>
              </w:rPr>
            </w:pPr>
          </w:p>
        </w:tc>
      </w:tr>
      <w:tr w:rsidR="0088468E" w:rsidTr="00D25059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  <w:rPr>
                <w:sz w:val="10"/>
                <w:szCs w:val="10"/>
              </w:rPr>
            </w:pPr>
          </w:p>
        </w:tc>
      </w:tr>
      <w:tr w:rsidR="0088468E" w:rsidTr="00D25059">
        <w:trPr>
          <w:trHeight w:hRule="exact" w:val="240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  <w:rPr>
                <w:sz w:val="10"/>
                <w:szCs w:val="10"/>
              </w:rPr>
            </w:pPr>
          </w:p>
        </w:tc>
      </w:tr>
      <w:tr w:rsidR="0088468E" w:rsidTr="00D25059">
        <w:trPr>
          <w:trHeight w:hRule="exact" w:val="254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468E" w:rsidRDefault="0088468E" w:rsidP="0088468E">
            <w:pPr>
              <w:pStyle w:val="20"/>
              <w:framePr w:w="14904" w:h="1224" w:wrap="none" w:vAnchor="page" w:hAnchor="page" w:x="1128" w:y="1696"/>
              <w:shd w:val="clear" w:color="auto" w:fill="auto"/>
              <w:spacing w:before="0" w:line="200" w:lineRule="exact"/>
              <w:jc w:val="center"/>
            </w:pPr>
            <w: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68E" w:rsidRDefault="0088468E" w:rsidP="0088468E">
            <w:pPr>
              <w:framePr w:w="14904" w:h="1224" w:wrap="none" w:vAnchor="page" w:hAnchor="page" w:x="1128" w:y="1696"/>
              <w:rPr>
                <w:sz w:val="10"/>
                <w:szCs w:val="10"/>
              </w:rPr>
            </w:pPr>
          </w:p>
        </w:tc>
      </w:tr>
    </w:tbl>
    <w:p w:rsidR="001E4A17" w:rsidRDefault="001E4A17">
      <w:pPr>
        <w:rPr>
          <w:sz w:val="2"/>
          <w:szCs w:val="2"/>
        </w:rPr>
      </w:pPr>
    </w:p>
    <w:sectPr w:rsidR="001E4A1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3A" w:rsidRDefault="00D2303A">
      <w:r>
        <w:separator/>
      </w:r>
    </w:p>
  </w:endnote>
  <w:endnote w:type="continuationSeparator" w:id="0">
    <w:p w:rsidR="00D2303A" w:rsidRDefault="00D2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3A" w:rsidRDefault="00D2303A"/>
  </w:footnote>
  <w:footnote w:type="continuationSeparator" w:id="0">
    <w:p w:rsidR="00D2303A" w:rsidRDefault="00D230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54C30"/>
    <w:multiLevelType w:val="hybridMultilevel"/>
    <w:tmpl w:val="64B496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2BC2BD9"/>
    <w:multiLevelType w:val="hybridMultilevel"/>
    <w:tmpl w:val="AE0AD5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1C67CB2"/>
    <w:multiLevelType w:val="hybridMultilevel"/>
    <w:tmpl w:val="F5DF9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4EA5B9A"/>
    <w:multiLevelType w:val="hybridMultilevel"/>
    <w:tmpl w:val="0954AD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73FE23C"/>
    <w:multiLevelType w:val="hybridMultilevel"/>
    <w:tmpl w:val="70DB58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9C36D0B6"/>
    <w:multiLevelType w:val="hybridMultilevel"/>
    <w:tmpl w:val="97DDD1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9C3A4DCF"/>
    <w:multiLevelType w:val="hybridMultilevel"/>
    <w:tmpl w:val="4046B7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1351391"/>
    <w:multiLevelType w:val="hybridMultilevel"/>
    <w:tmpl w:val="6DBA0B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DCFA340"/>
    <w:multiLevelType w:val="hybridMultilevel"/>
    <w:tmpl w:val="303BC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07190D3"/>
    <w:multiLevelType w:val="hybridMultilevel"/>
    <w:tmpl w:val="C38E36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AE8D1D9"/>
    <w:multiLevelType w:val="hybridMultilevel"/>
    <w:tmpl w:val="2270FD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DFD75E6F"/>
    <w:multiLevelType w:val="hybridMultilevel"/>
    <w:tmpl w:val="D7B883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E418C30B"/>
    <w:multiLevelType w:val="hybridMultilevel"/>
    <w:tmpl w:val="8FFA63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EDEC2088"/>
    <w:multiLevelType w:val="hybridMultilevel"/>
    <w:tmpl w:val="AD9BF0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F077DD2B"/>
    <w:multiLevelType w:val="hybridMultilevel"/>
    <w:tmpl w:val="1C28A1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FA2F0BF2"/>
    <w:multiLevelType w:val="hybridMultilevel"/>
    <w:tmpl w:val="E13486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154C7F0"/>
    <w:multiLevelType w:val="hybridMultilevel"/>
    <w:tmpl w:val="7E5F16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2BDAA7F"/>
    <w:multiLevelType w:val="hybridMultilevel"/>
    <w:tmpl w:val="3F0989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615CBA7"/>
    <w:multiLevelType w:val="hybridMultilevel"/>
    <w:tmpl w:val="BB84F3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79AB7AB"/>
    <w:multiLevelType w:val="hybridMultilevel"/>
    <w:tmpl w:val="BBB25B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1B72DBC"/>
    <w:multiLevelType w:val="hybridMultilevel"/>
    <w:tmpl w:val="24315E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70B3379"/>
    <w:multiLevelType w:val="multilevel"/>
    <w:tmpl w:val="DA2AF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BDC918"/>
    <w:multiLevelType w:val="hybridMultilevel"/>
    <w:tmpl w:val="14582A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3CC08B4"/>
    <w:multiLevelType w:val="hybridMultilevel"/>
    <w:tmpl w:val="8D9ED5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7378D2D"/>
    <w:multiLevelType w:val="hybridMultilevel"/>
    <w:tmpl w:val="576939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3448CBF"/>
    <w:multiLevelType w:val="hybridMultilevel"/>
    <w:tmpl w:val="2B1E77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1A0146C"/>
    <w:multiLevelType w:val="hybridMultilevel"/>
    <w:tmpl w:val="3CC2A8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A750E47"/>
    <w:multiLevelType w:val="multilevel"/>
    <w:tmpl w:val="C55288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E3530C"/>
    <w:multiLevelType w:val="multilevel"/>
    <w:tmpl w:val="57CCB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BE887F"/>
    <w:multiLevelType w:val="hybridMultilevel"/>
    <w:tmpl w:val="ED7A82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D7B9054"/>
    <w:multiLevelType w:val="hybridMultilevel"/>
    <w:tmpl w:val="11C7B3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7"/>
  </w:num>
  <w:num w:numId="3">
    <w:abstractNumId w:val="28"/>
  </w:num>
  <w:num w:numId="4">
    <w:abstractNumId w:val="22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8"/>
  </w:num>
  <w:num w:numId="10">
    <w:abstractNumId w:val="19"/>
  </w:num>
  <w:num w:numId="11">
    <w:abstractNumId w:val="17"/>
  </w:num>
  <w:num w:numId="12">
    <w:abstractNumId w:val="11"/>
  </w:num>
  <w:num w:numId="13">
    <w:abstractNumId w:val="20"/>
  </w:num>
  <w:num w:numId="14">
    <w:abstractNumId w:val="23"/>
  </w:num>
  <w:num w:numId="15">
    <w:abstractNumId w:val="14"/>
  </w:num>
  <w:num w:numId="16">
    <w:abstractNumId w:val="6"/>
  </w:num>
  <w:num w:numId="17">
    <w:abstractNumId w:val="2"/>
  </w:num>
  <w:num w:numId="18">
    <w:abstractNumId w:val="12"/>
  </w:num>
  <w:num w:numId="19">
    <w:abstractNumId w:val="29"/>
  </w:num>
  <w:num w:numId="20">
    <w:abstractNumId w:val="30"/>
  </w:num>
  <w:num w:numId="21">
    <w:abstractNumId w:val="13"/>
  </w:num>
  <w:num w:numId="22">
    <w:abstractNumId w:val="1"/>
  </w:num>
  <w:num w:numId="23">
    <w:abstractNumId w:val="25"/>
  </w:num>
  <w:num w:numId="24">
    <w:abstractNumId w:val="0"/>
  </w:num>
  <w:num w:numId="25">
    <w:abstractNumId w:val="8"/>
  </w:num>
  <w:num w:numId="26">
    <w:abstractNumId w:val="26"/>
  </w:num>
  <w:num w:numId="27">
    <w:abstractNumId w:val="10"/>
  </w:num>
  <w:num w:numId="28">
    <w:abstractNumId w:val="15"/>
  </w:num>
  <w:num w:numId="29">
    <w:abstractNumId w:val="7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7"/>
    <w:rsid w:val="00086DA9"/>
    <w:rsid w:val="00163D1F"/>
    <w:rsid w:val="00193989"/>
    <w:rsid w:val="001E4A17"/>
    <w:rsid w:val="0022687E"/>
    <w:rsid w:val="0024385C"/>
    <w:rsid w:val="00270F68"/>
    <w:rsid w:val="0028629D"/>
    <w:rsid w:val="00290E27"/>
    <w:rsid w:val="00290E2B"/>
    <w:rsid w:val="00370C42"/>
    <w:rsid w:val="003B29AC"/>
    <w:rsid w:val="00404C28"/>
    <w:rsid w:val="00425490"/>
    <w:rsid w:val="004372F9"/>
    <w:rsid w:val="004409C0"/>
    <w:rsid w:val="0045194C"/>
    <w:rsid w:val="00451FDC"/>
    <w:rsid w:val="00462AA1"/>
    <w:rsid w:val="005061D7"/>
    <w:rsid w:val="00524D5C"/>
    <w:rsid w:val="0057239E"/>
    <w:rsid w:val="005E346C"/>
    <w:rsid w:val="006304D1"/>
    <w:rsid w:val="006A3E9C"/>
    <w:rsid w:val="006B2414"/>
    <w:rsid w:val="006C7AFB"/>
    <w:rsid w:val="00722B49"/>
    <w:rsid w:val="0078437B"/>
    <w:rsid w:val="007965F7"/>
    <w:rsid w:val="007D5B4C"/>
    <w:rsid w:val="007D7B8E"/>
    <w:rsid w:val="008024EB"/>
    <w:rsid w:val="00827510"/>
    <w:rsid w:val="0088468E"/>
    <w:rsid w:val="008A4DF2"/>
    <w:rsid w:val="008E3980"/>
    <w:rsid w:val="0090446B"/>
    <w:rsid w:val="009A412F"/>
    <w:rsid w:val="009B0933"/>
    <w:rsid w:val="009E322E"/>
    <w:rsid w:val="00A001D8"/>
    <w:rsid w:val="00A13C86"/>
    <w:rsid w:val="00A1737A"/>
    <w:rsid w:val="00A47869"/>
    <w:rsid w:val="00A64219"/>
    <w:rsid w:val="00A66CC1"/>
    <w:rsid w:val="00A71CAD"/>
    <w:rsid w:val="00AC5ACE"/>
    <w:rsid w:val="00B131FC"/>
    <w:rsid w:val="00B8575F"/>
    <w:rsid w:val="00BA6151"/>
    <w:rsid w:val="00BE74FC"/>
    <w:rsid w:val="00BE7A7D"/>
    <w:rsid w:val="00BF663A"/>
    <w:rsid w:val="00C077CC"/>
    <w:rsid w:val="00C2621D"/>
    <w:rsid w:val="00C46023"/>
    <w:rsid w:val="00C669B4"/>
    <w:rsid w:val="00C93DE5"/>
    <w:rsid w:val="00CA161C"/>
    <w:rsid w:val="00D17072"/>
    <w:rsid w:val="00D2303A"/>
    <w:rsid w:val="00D25059"/>
    <w:rsid w:val="00DA35A1"/>
    <w:rsid w:val="00E63F03"/>
    <w:rsid w:val="00E82C4A"/>
    <w:rsid w:val="00F10FB7"/>
    <w:rsid w:val="00F22C75"/>
    <w:rsid w:val="00F41B79"/>
    <w:rsid w:val="00F55076"/>
    <w:rsid w:val="00F84441"/>
    <w:rsid w:val="00FB1004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MicrosoftSansSerif105pt">
    <w:name w:val="Заголовок №1 + Microsoft Sans Serif;10;5 pt;Не полужирный"/>
    <w:basedOn w:val="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105pt">
    <w:name w:val="Заголовок №1 (2) + 10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75pt">
    <w:name w:val="Заголовок №1 (3) + 7;5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">
    <w:name w:val="Подпись к таблице (2) + Не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Подпись к таблице (2)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9pt">
    <w:name w:val="Основной текст (2) + Corbel;9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95pt">
    <w:name w:val="Основной текст (2) + Sylfaen;9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7pt">
    <w:name w:val="Основной текст (2) + Microsoft Sans Serif;7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Sylfaen9pt">
    <w:name w:val="Основной текст (2) + Sylfaen;9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10pt">
    <w:name w:val="Основной текст (2) + Sylfaen;1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95pt0">
    <w:name w:val="Основной текст (2) + Sylfaen;9;5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85pt">
    <w:name w:val="Основной текст (2) + Microsoft Sans Serif;8;5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78" w:lineRule="exact"/>
      <w:ind w:hanging="640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both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8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8444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A71C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1CA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90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0E27"/>
    <w:rPr>
      <w:color w:val="000000"/>
    </w:rPr>
  </w:style>
  <w:style w:type="paragraph" w:styleId="ac">
    <w:name w:val="footer"/>
    <w:basedOn w:val="a"/>
    <w:link w:val="ad"/>
    <w:uiPriority w:val="99"/>
    <w:unhideWhenUsed/>
    <w:rsid w:val="00290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0E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MicrosoftSansSerif105pt">
    <w:name w:val="Заголовок №1 + Microsoft Sans Serif;10;5 pt;Не полужирный"/>
    <w:basedOn w:val="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105pt">
    <w:name w:val="Заголовок №1 (2) + 10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75pt">
    <w:name w:val="Заголовок №1 (3) + 7;5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">
    <w:name w:val="Подпись к таблице (2) + Не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Подпись к таблице (2)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9pt">
    <w:name w:val="Основной текст (2) + Corbel;9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95pt">
    <w:name w:val="Основной текст (2) + Sylfaen;9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7pt">
    <w:name w:val="Основной текст (2) + Microsoft Sans Serif;7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Sylfaen9pt">
    <w:name w:val="Основной текст (2) + Sylfaen;9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10pt">
    <w:name w:val="Основной текст (2) + Sylfaen;1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95pt0">
    <w:name w:val="Основной текст (2) + Sylfaen;9;5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85pt">
    <w:name w:val="Основной текст (2) + Microsoft Sans Serif;8;5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78" w:lineRule="exact"/>
      <w:ind w:hanging="640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both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8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8444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A71C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1CA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90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0E27"/>
    <w:rPr>
      <w:color w:val="000000"/>
    </w:rPr>
  </w:style>
  <w:style w:type="paragraph" w:styleId="ac">
    <w:name w:val="footer"/>
    <w:basedOn w:val="a"/>
    <w:link w:val="ad"/>
    <w:uiPriority w:val="99"/>
    <w:unhideWhenUsed/>
    <w:rsid w:val="00290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0E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E3B7-9E72-4A26-B72F-4A355DB4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9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2023-04-10T14:41:00Z</cp:lastPrinted>
  <dcterms:created xsi:type="dcterms:W3CDTF">2020-03-25T06:04:00Z</dcterms:created>
  <dcterms:modified xsi:type="dcterms:W3CDTF">2024-03-06T08:50:00Z</dcterms:modified>
</cp:coreProperties>
</file>